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0001997180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8"/>
        <w:gridCol w:w="3537"/>
      </w:tblGrid>
      <w:tr>
        <w:trPr/>
        <w:tc>
          <w:tcPr>
            <w:tcW w:w="6668" w:type="dxa"/>
            <w:tcBorders/>
            <w:vAlign w:val="center"/>
          </w:tcPr>
          <w:p>
            <w:pPr>
              <w:pStyle w:val="TableContents"/>
              <w:bidi w:val="0"/>
              <w:spacing w:before="0" w:after="283"/>
              <w:jc w:val="left"/>
              <w:rPr/>
            </w:pPr>
            <w:r>
              <w:rPr/>
              <w:t>Name of Issuer</w:t>
            </w:r>
          </w:p>
        </w:tc>
        <w:tc>
          <w:tcPr>
            <w:tcW w:w="3537" w:type="dxa"/>
            <w:tcBorders/>
            <w:vAlign w:val="center"/>
          </w:tcPr>
          <w:p>
            <w:pPr>
              <w:pStyle w:val="TableContents"/>
              <w:bidi w:val="0"/>
              <w:spacing w:before="0" w:after="0"/>
              <w:jc w:val="left"/>
              <w:rPr/>
            </w:pPr>
            <w:r>
              <w:rPr/>
              <w:t>ROSS STORES, INC.</w:t>
            </w:r>
          </w:p>
        </w:tc>
      </w:tr>
      <w:tr>
        <w:trPr/>
        <w:tc>
          <w:tcPr>
            <w:tcW w:w="6668" w:type="dxa"/>
            <w:tcBorders/>
            <w:vAlign w:val="center"/>
          </w:tcPr>
          <w:p>
            <w:pPr>
              <w:pStyle w:val="TableContents"/>
              <w:bidi w:val="0"/>
              <w:spacing w:before="0" w:after="283"/>
              <w:jc w:val="left"/>
              <w:rPr/>
            </w:pPr>
            <w:r>
              <w:rPr/>
              <w:t>SEC File Number</w:t>
            </w:r>
          </w:p>
        </w:tc>
        <w:tc>
          <w:tcPr>
            <w:tcW w:w="3537" w:type="dxa"/>
            <w:tcBorders/>
            <w:vAlign w:val="center"/>
          </w:tcPr>
          <w:p>
            <w:pPr>
              <w:pStyle w:val="TableContents"/>
              <w:bidi w:val="0"/>
              <w:spacing w:before="0" w:after="0"/>
              <w:jc w:val="left"/>
              <w:rPr/>
            </w:pPr>
            <w:r>
              <w:rPr/>
              <w:t>000-14678</w:t>
            </w:r>
          </w:p>
        </w:tc>
      </w:tr>
      <w:tr>
        <w:trPr/>
        <w:tc>
          <w:tcPr>
            <w:tcW w:w="6668" w:type="dxa"/>
            <w:tcBorders/>
            <w:vAlign w:val="center"/>
          </w:tcPr>
          <w:p>
            <w:pPr>
              <w:pStyle w:val="TableContents"/>
              <w:bidi w:val="0"/>
              <w:spacing w:before="0" w:after="283"/>
              <w:jc w:val="left"/>
              <w:rPr/>
            </w:pPr>
            <w:r>
              <w:rPr/>
              <w:t>Address of Issuer</w:t>
            </w:r>
          </w:p>
        </w:tc>
        <w:tc>
          <w:tcPr>
            <w:tcW w:w="3537" w:type="dxa"/>
            <w:tcBorders/>
            <w:vAlign w:val="center"/>
          </w:tcPr>
          <w:p>
            <w:pPr>
              <w:pStyle w:val="TableContents"/>
              <w:bidi w:val="0"/>
              <w:spacing w:before="0" w:after="0"/>
              <w:jc w:val="left"/>
              <w:rPr/>
            </w:pPr>
            <w:r>
              <w:rPr/>
              <w:t>5130 Hacienda Drive,</w:t>
              <w:br/>
              <w:t>Dublin</w:t>
              <w:br/>
              <w:t xml:space="preserve">CALIFORNIA </w:t>
              <w:br/>
              <w:t>94568</w:t>
            </w:r>
          </w:p>
        </w:tc>
      </w:tr>
      <w:tr>
        <w:trPr/>
        <w:tc>
          <w:tcPr>
            <w:tcW w:w="6668" w:type="dxa"/>
            <w:tcBorders/>
            <w:vAlign w:val="center"/>
          </w:tcPr>
          <w:p>
            <w:pPr>
              <w:pStyle w:val="TableContents"/>
              <w:bidi w:val="0"/>
              <w:spacing w:before="0" w:after="283"/>
              <w:jc w:val="left"/>
              <w:rPr/>
            </w:pPr>
            <w:r>
              <w:rPr/>
              <w:t>Phone</w:t>
            </w:r>
          </w:p>
        </w:tc>
        <w:tc>
          <w:tcPr>
            <w:tcW w:w="3537" w:type="dxa"/>
            <w:tcBorders/>
            <w:vAlign w:val="center"/>
          </w:tcPr>
          <w:p>
            <w:pPr>
              <w:pStyle w:val="TableContents"/>
              <w:bidi w:val="0"/>
              <w:spacing w:before="0" w:after="0"/>
              <w:jc w:val="left"/>
              <w:rPr/>
            </w:pPr>
            <w:r>
              <w:rPr/>
              <w:t>(925) 965-4400</w:t>
            </w:r>
          </w:p>
        </w:tc>
      </w:tr>
      <w:tr>
        <w:trPr/>
        <w:tc>
          <w:tcPr>
            <w:tcW w:w="6668" w:type="dxa"/>
            <w:tcBorders/>
            <w:vAlign w:val="center"/>
          </w:tcPr>
          <w:p>
            <w:pPr>
              <w:pStyle w:val="TableContents"/>
              <w:bidi w:val="0"/>
              <w:spacing w:before="0" w:after="283"/>
              <w:jc w:val="left"/>
              <w:rPr/>
            </w:pPr>
            <w:r>
              <w:rPr/>
              <w:t>Name of Person for Whose Account the Securities are To Be Sold</w:t>
            </w:r>
          </w:p>
        </w:tc>
        <w:tc>
          <w:tcPr>
            <w:tcW w:w="3537" w:type="dxa"/>
            <w:tcBorders/>
            <w:vAlign w:val="center"/>
          </w:tcPr>
          <w:p>
            <w:pPr>
              <w:pStyle w:val="TableContents"/>
              <w:bidi w:val="0"/>
              <w:spacing w:before="0" w:after="0"/>
              <w:jc w:val="left"/>
              <w:rPr/>
            </w:pPr>
            <w:r>
              <w:rPr/>
              <w:t>STEPHEN BRINKLEY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8" w:type="dxa"/>
            <w:tcBorders/>
            <w:vAlign w:val="center"/>
          </w:tcPr>
          <w:p>
            <w:pPr>
              <w:pStyle w:val="TableContents"/>
              <w:bidi w:val="0"/>
              <w:spacing w:before="0" w:after="283"/>
              <w:jc w:val="left"/>
              <w:rPr/>
            </w:pPr>
            <w:r>
              <w:rPr/>
              <w:t>Relationship to Issuer</w:t>
            </w:r>
          </w:p>
        </w:tc>
        <w:tc>
          <w:tcPr>
            <w:tcW w:w="35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6424</w:t>
            </w:r>
          </w:p>
        </w:tc>
        <w:tc>
          <w:tcPr>
            <w:tcW w:w="1457" w:type="dxa"/>
            <w:tcBorders/>
            <w:vAlign w:val="center"/>
          </w:tcPr>
          <w:p>
            <w:pPr>
              <w:pStyle w:val="TableContents"/>
              <w:bidi w:val="0"/>
              <w:spacing w:before="0" w:after="283"/>
              <w:jc w:val="left"/>
              <w:rPr/>
            </w:pPr>
            <w:r>
              <w:rPr/>
              <w:t>1475303.72</w:t>
            </w:r>
          </w:p>
        </w:tc>
        <w:tc>
          <w:tcPr>
            <w:tcW w:w="1547" w:type="dxa"/>
            <w:tcBorders/>
            <w:vAlign w:val="center"/>
          </w:tcPr>
          <w:p>
            <w:pPr>
              <w:pStyle w:val="TableContents"/>
              <w:bidi w:val="0"/>
              <w:spacing w:before="0" w:after="283"/>
              <w:jc w:val="left"/>
              <w:rPr/>
            </w:pPr>
            <w:r>
              <w:rPr/>
              <w:t>319453110</w:t>
            </w:r>
          </w:p>
        </w:tc>
        <w:tc>
          <w:tcPr>
            <w:tcW w:w="1564" w:type="dxa"/>
            <w:tcBorders/>
            <w:vAlign w:val="center"/>
          </w:tcPr>
          <w:p>
            <w:pPr>
              <w:pStyle w:val="TableContents"/>
              <w:bidi w:val="0"/>
              <w:spacing w:before="0" w:after="283"/>
              <w:jc w:val="left"/>
              <w:rPr/>
            </w:pPr>
            <w:r>
              <w:rPr/>
              <w:t>09/14/2026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09/11/2026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6424</w:t>
            </w:r>
          </w:p>
        </w:tc>
        <w:tc>
          <w:tcPr>
            <w:tcW w:w="1069" w:type="dxa"/>
            <w:tcBorders/>
            <w:vAlign w:val="center"/>
          </w:tcPr>
          <w:p>
            <w:pPr>
              <w:pStyle w:val="TableContents"/>
              <w:bidi w:val="0"/>
              <w:spacing w:before="0" w:after="283"/>
              <w:jc w:val="left"/>
              <w:rPr/>
            </w:pPr>
            <w:r>
              <w:rPr/>
              <w:t>09/11/2026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51"/>
        <w:gridCol w:w="5954"/>
      </w:tblGrid>
      <w:tr>
        <w:trPr/>
        <w:tc>
          <w:tcPr>
            <w:tcW w:w="4251" w:type="dxa"/>
            <w:tcBorders/>
            <w:vAlign w:val="center"/>
          </w:tcPr>
          <w:p>
            <w:pPr>
              <w:pStyle w:val="TableContents"/>
              <w:bidi w:val="0"/>
              <w:spacing w:before="0" w:after="283"/>
              <w:jc w:val="left"/>
              <w:rPr/>
            </w:pPr>
            <w:r>
              <w:rPr/>
              <w:t>Remarks</w:t>
            </w:r>
          </w:p>
        </w:tc>
        <w:tc>
          <w:tcPr>
            <w:tcW w:w="5954" w:type="dxa"/>
            <w:tcBorders/>
            <w:vAlign w:val="center"/>
          </w:tcPr>
          <w:p>
            <w:pPr>
              <w:pStyle w:val="TableContents"/>
              <w:bidi w:val="0"/>
              <w:spacing w:before="0" w:after="283"/>
              <w:jc w:val="left"/>
              <w:rPr>
                <w:sz w:val="4"/>
                <w:szCs w:val="4"/>
              </w:rPr>
            </w:pPr>
            <w:r>
              <w:rPr>
                <w:sz w:val="4"/>
                <w:szCs w:val="4"/>
              </w:rPr>
            </w:r>
          </w:p>
        </w:tc>
      </w:tr>
      <w:tr>
        <w:trPr/>
        <w:tc>
          <w:tcPr>
            <w:tcW w:w="4251" w:type="dxa"/>
            <w:tcBorders/>
            <w:vAlign w:val="center"/>
          </w:tcPr>
          <w:p>
            <w:pPr>
              <w:pStyle w:val="TableContents"/>
              <w:bidi w:val="0"/>
              <w:spacing w:before="0" w:after="283"/>
              <w:jc w:val="left"/>
              <w:rPr/>
            </w:pPr>
            <w:r>
              <w:rPr/>
              <w:t>Date of Notice</w:t>
            </w:r>
          </w:p>
        </w:tc>
        <w:tc>
          <w:tcPr>
            <w:tcW w:w="5954"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51" w:type="dxa"/>
            <w:tcBorders/>
            <w:vAlign w:val="center"/>
          </w:tcPr>
          <w:p>
            <w:pPr>
              <w:pStyle w:val="TableContents"/>
              <w:bidi w:val="0"/>
              <w:spacing w:before="0" w:after="283"/>
              <w:jc w:val="left"/>
              <w:rPr/>
            </w:pPr>
            <w:r>
              <w:rPr/>
              <w:t>Signature</w:t>
            </w:r>
          </w:p>
        </w:tc>
        <w:tc>
          <w:tcPr>
            <w:tcW w:w="5954" w:type="dxa"/>
            <w:tcBorders/>
            <w:vAlign w:val="center"/>
          </w:tcPr>
          <w:p>
            <w:pPr>
              <w:pStyle w:val="TableContents"/>
              <w:bidi w:val="0"/>
              <w:spacing w:before="0" w:after="0"/>
              <w:jc w:val="left"/>
              <w:rPr/>
            </w:pPr>
            <w:r>
              <w:rPr/>
              <w:t>/s/ Stephen C Brinkley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2938</Characters>
  <CharactersWithSpaces>3467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